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B94C" w14:textId="5353F030" w:rsidR="00A6362C" w:rsidRPr="000330F4" w:rsidRDefault="001C7240" w:rsidP="000F3D4E">
      <w:pPr>
        <w:spacing w:after="0" w:line="240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0330F4">
        <w:rPr>
          <w:rFonts w:eastAsia="Calibri" w:cs="Calibri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E367AE4" wp14:editId="161B4A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DA" w:rsidRPr="000330F4">
        <w:rPr>
          <w:rFonts w:ascii="Arial" w:eastAsia="Calibri" w:hAnsi="Arial" w:cs="Arial"/>
          <w:sz w:val="19"/>
          <w:szCs w:val="19"/>
          <w:lang w:eastAsia="en-US"/>
        </w:rPr>
        <w:t>Ref:KFO-CS</w:t>
      </w:r>
      <w:r w:rsidR="00973EF1" w:rsidRPr="000330F4">
        <w:rPr>
          <w:rFonts w:ascii="Arial" w:eastAsia="Calibri" w:hAnsi="Arial" w:cs="Arial"/>
          <w:sz w:val="19"/>
          <w:szCs w:val="19"/>
          <w:lang w:eastAsia="en-US"/>
        </w:rPr>
        <w:t>LettApp_020519</w:t>
      </w:r>
    </w:p>
    <w:p w14:paraId="50D70453" w14:textId="77777777" w:rsidR="00A6362C" w:rsidRPr="000330F4" w:rsidRDefault="00A6362C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1B557416" w14:textId="4F337780" w:rsidR="000F3D4E" w:rsidRPr="000330F4" w:rsidRDefault="000330F4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Nov</w:t>
      </w:r>
      <w:r w:rsidR="00973EF1" w:rsidRPr="000330F4">
        <w:rPr>
          <w:rFonts w:ascii="Arial" w:eastAsia="Calibri" w:hAnsi="Arial" w:cs="Arial"/>
          <w:sz w:val="21"/>
          <w:szCs w:val="21"/>
          <w:lang w:eastAsia="en-US"/>
        </w:rPr>
        <w:t xml:space="preserve"> 2019</w:t>
      </w:r>
    </w:p>
    <w:p w14:paraId="38532830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62270D34" w14:textId="4558F14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Dear Applicant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002DF324" w14:textId="77777777" w:rsidR="001C41A6" w:rsidRPr="000330F4" w:rsidRDefault="001C41A6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F3269B9" w14:textId="6DDC08F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Thank you for expressing an interest in the post of Teacher of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at Great Marlow School. This is a key appointment and one that presents a great opportunity to join an innovative, vibrant and successful department.</w:t>
      </w:r>
    </w:p>
    <w:p w14:paraId="1C0E8BEA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751A6234" w14:textId="651E55E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doing so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achieves 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>excellence.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 xml:space="preserve"> is a popular subject, with improving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examination results each year. The department has great fac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ilities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 xml:space="preserve">and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>is very well resourced.</w:t>
      </w:r>
    </w:p>
    <w:p w14:paraId="103648B3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0D8FAC69" w14:textId="34CEA54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Great Marlow School </w:t>
      </w:r>
      <w:r w:rsidR="0087570B" w:rsidRPr="000330F4">
        <w:rPr>
          <w:rFonts w:ascii="Arial" w:eastAsia="Calibri" w:hAnsi="Arial" w:cs="Arial"/>
          <w:sz w:val="21"/>
          <w:szCs w:val="21"/>
          <w:lang w:eastAsia="en-US"/>
        </w:rPr>
        <w:t xml:space="preserve">(GMS)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is a fantastic place to work because there is a shared commitment to 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>release the potential in every child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. Teaching staff and associate staff are enthusiastic, dynamic and talented. Every year we are significantly over subscribed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in Year 7, and we have a large and popular sixth for</w:t>
      </w:r>
      <w:r w:rsidR="00757D9F" w:rsidRPr="000330F4">
        <w:rPr>
          <w:rFonts w:ascii="Arial" w:eastAsia="Calibri" w:hAnsi="Arial" w:cs="Arial"/>
          <w:sz w:val="21"/>
          <w:szCs w:val="21"/>
          <w:lang w:eastAsia="en-US"/>
        </w:rPr>
        <w:t>m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: it is a school we are all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very proud of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</w:p>
    <w:p w14:paraId="5BD5E028" w14:textId="482863FB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37053839" w14:textId="230FEEE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April 2017,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Ofsted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praised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the high standards of student behaviour; the outstanding care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guidance and support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offered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; the excellent curriculum; and 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way the school was led and managed.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We have significantly raised achievement in the last three years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whilst maintaining </w:t>
      </w:r>
      <w:r w:rsidR="00443C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care and support of students; it is this which has secured the exceptional reputation of the school amongst parents, carers, students</w:t>
      </w:r>
      <w:r w:rsidR="00441872" w:rsidRPr="000330F4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staff</w:t>
      </w:r>
      <w:r w:rsidR="00441872" w:rsidRPr="000330F4">
        <w:rPr>
          <w:rFonts w:ascii="Arial" w:eastAsia="Calibri" w:hAnsi="Arial" w:cs="Arial"/>
          <w:sz w:val="21"/>
          <w:szCs w:val="21"/>
          <w:lang w:eastAsia="en-US"/>
        </w:rPr>
        <w:t xml:space="preserve"> and governors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5E4AA671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70E01EAE" w14:textId="3CC08008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We are seeking to appoint some</w:t>
      </w:r>
      <w:bookmarkStart w:id="0" w:name="_GoBack"/>
      <w:bookmarkEnd w:id="0"/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one </w:t>
      </w:r>
      <w:r w:rsidR="00BA68AB" w:rsidRPr="000330F4">
        <w:rPr>
          <w:rFonts w:ascii="Arial" w:eastAsia="Calibri" w:hAnsi="Arial" w:cs="Arial"/>
          <w:sz w:val="21"/>
          <w:szCs w:val="21"/>
          <w:lang w:eastAsia="en-US"/>
        </w:rPr>
        <w:t xml:space="preserve">who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>love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s their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subject, 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has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 passion for engaging learners, 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has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>high expectation</w:t>
      </w:r>
      <w:r w:rsidR="00CB2537" w:rsidRPr="000330F4">
        <w:rPr>
          <w:rFonts w:ascii="Arial" w:eastAsia="Calibri" w:hAnsi="Arial" w:cs="Arial"/>
          <w:sz w:val="21"/>
          <w:szCs w:val="21"/>
          <w:lang w:eastAsia="en-US"/>
        </w:rPr>
        <w:t xml:space="preserve">s 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regarding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 xml:space="preserve"> behaviour and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an ability to enjoy the challenges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that teaching offers. </w:t>
      </w:r>
    </w:p>
    <w:p w14:paraId="6105ED0C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3B63DEAB" w14:textId="07D591B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If you decide to apply for this position, please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complete the </w:t>
      </w:r>
      <w:r w:rsidR="0087570B"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GMS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>application form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and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write a letter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of not more than two pages of A4. In your letter explain how your experience to date has prepared you for the role of Teacher of </w:t>
      </w:r>
      <w:r w:rsidR="00405582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="00CB2537" w:rsidRPr="000330F4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e look forward to </w:t>
      </w:r>
      <w:r w:rsidR="006879A5" w:rsidRPr="000330F4">
        <w:rPr>
          <w:rFonts w:ascii="Arial" w:eastAsia="Calibri" w:hAnsi="Arial" w:cs="Arial"/>
          <w:sz w:val="21"/>
          <w:szCs w:val="21"/>
          <w:lang w:eastAsia="en-US"/>
        </w:rPr>
        <w:t>hearing from you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.  Interviews will be organised for suitable candidates as soon as we receive your completed application form and letter.</w:t>
      </w:r>
    </w:p>
    <w:p w14:paraId="016222E3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2CE10CFF" w14:textId="450F86C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this commitment. The successful applicant will be expected to undergo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an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enhanced Disclosure and Barring Service check. Applications must be on </w:t>
      </w:r>
      <w:r w:rsidR="006D5EED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Great Marlow School Application form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>: i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ndividual CVs will not be accepted.  </w:t>
      </w:r>
    </w:p>
    <w:p w14:paraId="50BC64C2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66724ED0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Yours faithfully</w:t>
      </w:r>
    </w:p>
    <w:p w14:paraId="603886CF" w14:textId="77777777" w:rsidR="002F40EE" w:rsidRPr="000330F4" w:rsidRDefault="00441872" w:rsidP="002F40EE">
      <w:pPr>
        <w:rPr>
          <w:sz w:val="21"/>
          <w:szCs w:val="21"/>
        </w:rPr>
      </w:pPr>
      <w:r w:rsidRPr="000330F4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A7D52B7" wp14:editId="54DAF319">
            <wp:extent cx="14478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1056" w14:textId="77777777" w:rsidR="002F40EE" w:rsidRPr="000330F4" w:rsidRDefault="00441872" w:rsidP="002F40EE">
      <w:pPr>
        <w:spacing w:after="0"/>
        <w:rPr>
          <w:b/>
          <w:sz w:val="21"/>
          <w:szCs w:val="21"/>
        </w:rPr>
      </w:pPr>
      <w:r w:rsidRPr="000330F4">
        <w:rPr>
          <w:b/>
          <w:sz w:val="21"/>
          <w:szCs w:val="21"/>
        </w:rPr>
        <w:t xml:space="preserve">Mr K Ford </w:t>
      </w:r>
    </w:p>
    <w:p w14:paraId="4A466C1C" w14:textId="6DDFCB31" w:rsidR="000F3D4E" w:rsidRPr="000330F4" w:rsidRDefault="002F40EE" w:rsidP="002F40EE">
      <w:pPr>
        <w:spacing w:after="0"/>
        <w:rPr>
          <w:b/>
          <w:sz w:val="21"/>
          <w:szCs w:val="21"/>
        </w:rPr>
      </w:pPr>
      <w:r w:rsidRPr="000330F4">
        <w:rPr>
          <w:b/>
          <w:sz w:val="21"/>
          <w:szCs w:val="21"/>
        </w:rPr>
        <w:t>Headteacher</w:t>
      </w:r>
    </w:p>
    <w:sectPr w:rsidR="000F3D4E" w:rsidRPr="000330F4" w:rsidSect="00441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0F4"/>
    <w:rsid w:val="00067978"/>
    <w:rsid w:val="000F3D4E"/>
    <w:rsid w:val="001000A4"/>
    <w:rsid w:val="001768ED"/>
    <w:rsid w:val="001C41A6"/>
    <w:rsid w:val="001C7240"/>
    <w:rsid w:val="002A19CB"/>
    <w:rsid w:val="002A35EB"/>
    <w:rsid w:val="002E0D6D"/>
    <w:rsid w:val="002F40EE"/>
    <w:rsid w:val="00342D65"/>
    <w:rsid w:val="003C3E3E"/>
    <w:rsid w:val="003C49C5"/>
    <w:rsid w:val="00405582"/>
    <w:rsid w:val="00441872"/>
    <w:rsid w:val="00443CC5"/>
    <w:rsid w:val="00504B21"/>
    <w:rsid w:val="006879A5"/>
    <w:rsid w:val="006D5EED"/>
    <w:rsid w:val="00757D9F"/>
    <w:rsid w:val="00770E58"/>
    <w:rsid w:val="00842F45"/>
    <w:rsid w:val="0087570B"/>
    <w:rsid w:val="008C1CDA"/>
    <w:rsid w:val="00973EF1"/>
    <w:rsid w:val="00A136A1"/>
    <w:rsid w:val="00A6362C"/>
    <w:rsid w:val="00AE02B9"/>
    <w:rsid w:val="00B43FA2"/>
    <w:rsid w:val="00BA68AB"/>
    <w:rsid w:val="00CB2537"/>
    <w:rsid w:val="00D1380D"/>
    <w:rsid w:val="00D44571"/>
    <w:rsid w:val="00D93067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chartTrackingRefBased/>
  <w15:docId w15:val="{281DBAC5-E424-497F-ADA3-D12BB19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S. Merreywether</cp:lastModifiedBy>
  <cp:revision>2</cp:revision>
  <dcterms:created xsi:type="dcterms:W3CDTF">2019-11-14T07:40:00Z</dcterms:created>
  <dcterms:modified xsi:type="dcterms:W3CDTF">2019-11-14T07:40:00Z</dcterms:modified>
</cp:coreProperties>
</file>